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F9F9"/>
  <w:body>
    <w:p w14:paraId="5DCCF47F" w14:textId="363751E8" w:rsidR="00780E00" w:rsidRPr="00DE7145" w:rsidRDefault="00780E00">
      <w:pPr>
        <w:pBdr>
          <w:top w:val="nil"/>
          <w:left w:val="nil"/>
          <w:bottom w:val="nil"/>
          <w:right w:val="nil"/>
          <w:between w:val="nil"/>
        </w:pBdr>
        <w:spacing w:line="240" w:lineRule="auto"/>
        <w:rPr>
          <w:sz w:val="12"/>
          <w:szCs w:val="12"/>
          <w:lang w:val="lt-LT"/>
        </w:rPr>
      </w:pPr>
    </w:p>
    <w:tbl>
      <w:tblPr>
        <w:tblStyle w:val="a"/>
        <w:tblW w:w="11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4410"/>
      </w:tblGrid>
      <w:tr w:rsidR="00780E00" w:rsidRPr="00DE7145" w14:paraId="3AE30224" w14:textId="77777777" w:rsidTr="00DE7145">
        <w:trPr>
          <w:trHeight w:val="1560"/>
        </w:trPr>
        <w:tc>
          <w:tcPr>
            <w:tcW w:w="7290" w:type="dxa"/>
            <w:tcBorders>
              <w:top w:val="nil"/>
              <w:left w:val="nil"/>
              <w:bottom w:val="nil"/>
              <w:right w:val="nil"/>
            </w:tcBorders>
            <w:shd w:val="clear" w:color="auto" w:fill="auto"/>
            <w:tcMar>
              <w:top w:w="144" w:type="dxa"/>
              <w:left w:w="144" w:type="dxa"/>
              <w:bottom w:w="144" w:type="dxa"/>
              <w:right w:w="144" w:type="dxa"/>
            </w:tcMar>
          </w:tcPr>
          <w:p w14:paraId="1ACC8827" w14:textId="66690BCD" w:rsidR="00780E00" w:rsidRPr="00FF1586" w:rsidRDefault="002F46F7">
            <w:pPr>
              <w:pStyle w:val="Title"/>
              <w:pBdr>
                <w:top w:val="nil"/>
                <w:left w:val="nil"/>
                <w:bottom w:val="nil"/>
                <w:right w:val="nil"/>
                <w:between w:val="nil"/>
              </w:pBdr>
              <w:rPr>
                <w:lang w:val="en-GB"/>
              </w:rPr>
            </w:pPr>
            <w:bookmarkStart w:id="0" w:name="_x8fm1uorkbaw" w:colFirst="0" w:colLast="0"/>
            <w:bookmarkEnd w:id="0"/>
            <w:r>
              <w:rPr>
                <w:lang w:val="lt-LT"/>
              </w:rPr>
              <w:t>Ignas</w:t>
            </w:r>
            <w:r w:rsidR="00FF1586">
              <w:rPr>
                <w:lang w:val="lt-LT"/>
              </w:rPr>
              <w:t xml:space="preserve"> </w:t>
            </w:r>
            <w:r>
              <w:rPr>
                <w:lang w:val="lt-LT"/>
              </w:rPr>
              <w:t>Kazlauskas</w:t>
            </w:r>
          </w:p>
          <w:p w14:paraId="338FF5BE" w14:textId="7B38EE50" w:rsidR="00780E00" w:rsidRPr="00DE7145" w:rsidRDefault="00CF7474">
            <w:pPr>
              <w:pStyle w:val="Subtitle"/>
              <w:pBdr>
                <w:top w:val="nil"/>
                <w:left w:val="nil"/>
                <w:bottom w:val="nil"/>
                <w:right w:val="nil"/>
                <w:between w:val="nil"/>
              </w:pBdr>
              <w:rPr>
                <w:sz w:val="36"/>
                <w:szCs w:val="36"/>
                <w:lang w:val="lt-LT"/>
              </w:rPr>
            </w:pPr>
            <w:bookmarkStart w:id="1" w:name="_ymi089liagec" w:colFirst="0" w:colLast="0"/>
            <w:bookmarkEnd w:id="1"/>
            <w:r>
              <w:rPr>
                <w:sz w:val="36"/>
                <w:szCs w:val="36"/>
                <w:lang w:val="lt-LT"/>
              </w:rPr>
              <w:t>Pro</w:t>
            </w:r>
            <w:r w:rsidR="002F46F7">
              <w:rPr>
                <w:sz w:val="36"/>
                <w:szCs w:val="36"/>
                <w:lang w:val="lt-LT"/>
              </w:rPr>
              <w:t>jektų vadovas</w:t>
            </w:r>
          </w:p>
        </w:tc>
        <w:tc>
          <w:tcPr>
            <w:tcW w:w="4410" w:type="dxa"/>
            <w:tcBorders>
              <w:top w:val="nil"/>
              <w:left w:val="nil"/>
              <w:bottom w:val="nil"/>
              <w:right w:val="nil"/>
            </w:tcBorders>
            <w:shd w:val="clear" w:color="auto" w:fill="auto"/>
            <w:tcMar>
              <w:top w:w="144" w:type="dxa"/>
              <w:left w:w="144" w:type="dxa"/>
              <w:bottom w:w="144" w:type="dxa"/>
              <w:right w:w="144" w:type="dxa"/>
            </w:tcMar>
          </w:tcPr>
          <w:p w14:paraId="298A3F5D" w14:textId="560AEA96" w:rsidR="00780E00" w:rsidRPr="00E221E5" w:rsidRDefault="005C6174" w:rsidP="004565A8">
            <w:pPr>
              <w:pBdr>
                <w:top w:val="nil"/>
                <w:left w:val="nil"/>
                <w:bottom w:val="nil"/>
                <w:right w:val="nil"/>
                <w:between w:val="nil"/>
              </w:pBdr>
              <w:spacing w:before="0" w:line="276" w:lineRule="auto"/>
              <w:ind w:right="45"/>
              <w:rPr>
                <w:rFonts w:ascii="Open Sans" w:eastAsia="Open Sans" w:hAnsi="Open Sans" w:cs="Open Sans"/>
                <w:b/>
                <w:bCs/>
                <w:color w:val="000000"/>
                <w:sz w:val="24"/>
                <w:szCs w:val="24"/>
                <w:lang w:val="lt-LT"/>
              </w:rPr>
            </w:pPr>
            <w:r w:rsidRPr="00E221E5">
              <w:rPr>
                <w:rFonts w:ascii="Open Sans" w:eastAsia="Open Sans" w:hAnsi="Open Sans" w:cs="Open Sans"/>
                <w:b/>
                <w:bCs/>
                <w:color w:val="000000"/>
                <w:sz w:val="24"/>
                <w:szCs w:val="24"/>
                <w:lang w:val="lt-LT"/>
              </w:rPr>
              <w:t>Vilnius, Lietuva</w:t>
            </w:r>
          </w:p>
          <w:p w14:paraId="37ADAB80" w14:textId="3EBA2442" w:rsidR="00780E00" w:rsidRPr="00E221E5" w:rsidRDefault="005C6174">
            <w:pPr>
              <w:pBdr>
                <w:top w:val="nil"/>
                <w:left w:val="nil"/>
                <w:bottom w:val="nil"/>
                <w:right w:val="nil"/>
                <w:between w:val="nil"/>
              </w:pBdr>
              <w:spacing w:before="0" w:line="276" w:lineRule="auto"/>
              <w:rPr>
                <w:rFonts w:ascii="Open Sans" w:eastAsia="Open Sans" w:hAnsi="Open Sans" w:cs="Open Sans"/>
                <w:b/>
                <w:bCs/>
                <w:color w:val="000000"/>
                <w:sz w:val="24"/>
                <w:szCs w:val="24"/>
                <w:lang w:val="lt-LT"/>
              </w:rPr>
            </w:pPr>
            <w:r w:rsidRPr="00E221E5">
              <w:rPr>
                <w:rFonts w:ascii="Open Sans" w:eastAsia="Open Sans" w:hAnsi="Open Sans" w:cs="Open Sans"/>
                <w:b/>
                <w:bCs/>
                <w:color w:val="000000"/>
                <w:sz w:val="24"/>
                <w:szCs w:val="24"/>
                <w:lang w:val="lt-LT"/>
              </w:rPr>
              <w:t>+370 6 000 0000</w:t>
            </w:r>
          </w:p>
          <w:p w14:paraId="1C9929BD" w14:textId="09285E60" w:rsidR="00780E00" w:rsidRPr="00442F2C" w:rsidRDefault="002F46F7" w:rsidP="004565A8">
            <w:pPr>
              <w:pBdr>
                <w:top w:val="nil"/>
                <w:left w:val="nil"/>
                <w:bottom w:val="nil"/>
                <w:right w:val="nil"/>
                <w:between w:val="nil"/>
              </w:pBdr>
              <w:spacing w:before="0" w:line="276" w:lineRule="auto"/>
              <w:ind w:right="45"/>
              <w:rPr>
                <w:rFonts w:ascii="Open Sans" w:eastAsia="Open Sans" w:hAnsi="Open Sans" w:cs="Open Sans"/>
                <w:b/>
                <w:bCs/>
                <w:color w:val="000000"/>
                <w:lang w:val="lt-LT"/>
              </w:rPr>
            </w:pPr>
            <w:r>
              <w:rPr>
                <w:rFonts w:ascii="Open Sans" w:eastAsia="Open Sans" w:hAnsi="Open Sans" w:cs="Open Sans"/>
                <w:b/>
                <w:bCs/>
                <w:color w:val="000000"/>
                <w:sz w:val="24"/>
                <w:szCs w:val="24"/>
                <w:lang w:val="lt-LT"/>
              </w:rPr>
              <w:t>ignas</w:t>
            </w:r>
            <w:r w:rsidR="00FF1586">
              <w:rPr>
                <w:rFonts w:ascii="Open Sans" w:eastAsia="Open Sans" w:hAnsi="Open Sans" w:cs="Open Sans"/>
                <w:b/>
                <w:bCs/>
                <w:color w:val="000000"/>
                <w:sz w:val="24"/>
                <w:szCs w:val="24"/>
                <w:lang w:val="lt-LT"/>
              </w:rPr>
              <w:t>.</w:t>
            </w:r>
            <w:r>
              <w:rPr>
                <w:rFonts w:ascii="Open Sans" w:eastAsia="Open Sans" w:hAnsi="Open Sans" w:cs="Open Sans"/>
                <w:b/>
                <w:bCs/>
                <w:color w:val="000000"/>
                <w:sz w:val="24"/>
                <w:szCs w:val="24"/>
                <w:lang w:val="lt-LT"/>
              </w:rPr>
              <w:t>kazlauskas</w:t>
            </w:r>
            <w:r w:rsidR="00750D83" w:rsidRPr="00E221E5">
              <w:rPr>
                <w:rFonts w:ascii="Open Sans" w:eastAsia="Open Sans" w:hAnsi="Open Sans" w:cs="Open Sans"/>
                <w:b/>
                <w:bCs/>
                <w:color w:val="000000"/>
                <w:sz w:val="24"/>
                <w:szCs w:val="24"/>
                <w:lang w:val="lt-LT"/>
              </w:rPr>
              <w:t>@</w:t>
            </w:r>
            <w:r w:rsidR="005C6174" w:rsidRPr="00E221E5">
              <w:rPr>
                <w:rFonts w:ascii="Open Sans" w:eastAsia="Open Sans" w:hAnsi="Open Sans" w:cs="Open Sans"/>
                <w:b/>
                <w:bCs/>
                <w:color w:val="000000"/>
                <w:sz w:val="24"/>
                <w:szCs w:val="24"/>
                <w:lang w:val="lt-LT"/>
              </w:rPr>
              <w:t>pastas</w:t>
            </w:r>
            <w:r w:rsidR="00750D83" w:rsidRPr="00E221E5">
              <w:rPr>
                <w:rFonts w:ascii="Open Sans" w:eastAsia="Open Sans" w:hAnsi="Open Sans" w:cs="Open Sans"/>
                <w:b/>
                <w:bCs/>
                <w:color w:val="000000"/>
                <w:sz w:val="24"/>
                <w:szCs w:val="24"/>
                <w:lang w:val="lt-LT"/>
              </w:rPr>
              <w:t>.</w:t>
            </w:r>
            <w:r w:rsidR="004565A8" w:rsidRPr="00E221E5">
              <w:rPr>
                <w:rFonts w:ascii="Open Sans" w:eastAsia="Open Sans" w:hAnsi="Open Sans" w:cs="Open Sans"/>
                <w:b/>
                <w:bCs/>
                <w:color w:val="000000"/>
                <w:sz w:val="24"/>
                <w:szCs w:val="24"/>
                <w:lang w:val="lt-LT"/>
              </w:rPr>
              <w:t>lt</w:t>
            </w:r>
          </w:p>
        </w:tc>
      </w:tr>
    </w:tbl>
    <w:p w14:paraId="26E44273" w14:textId="4DD1F9C3" w:rsidR="00780E00" w:rsidRPr="00DE7145" w:rsidRDefault="00780E00" w:rsidP="00C148C2">
      <w:pPr>
        <w:pBdr>
          <w:top w:val="nil"/>
          <w:left w:val="nil"/>
          <w:bottom w:val="nil"/>
          <w:right w:val="nil"/>
          <w:between w:val="nil"/>
        </w:pBdr>
        <w:rPr>
          <w:lang w:val="lt-LT"/>
        </w:rPr>
      </w:pPr>
      <w:bookmarkStart w:id="2" w:name="_y7d3xdxnr44m" w:colFirst="0" w:colLast="0"/>
      <w:bookmarkEnd w:id="2"/>
    </w:p>
    <w:p w14:paraId="0B678B5B" w14:textId="1E59C98C" w:rsidR="00A905B2" w:rsidRPr="00DE7145" w:rsidRDefault="00A905B2" w:rsidP="00C148C2">
      <w:pPr>
        <w:pBdr>
          <w:top w:val="nil"/>
          <w:left w:val="nil"/>
          <w:bottom w:val="nil"/>
          <w:right w:val="nil"/>
          <w:between w:val="nil"/>
        </w:pBdr>
        <w:rPr>
          <w:lang w:val="lt-LT"/>
        </w:rPr>
      </w:pPr>
    </w:p>
    <w:p w14:paraId="6F66CF65" w14:textId="29399A85" w:rsidR="00E221E5" w:rsidRPr="00A42294" w:rsidRDefault="00CF7474" w:rsidP="00E221E5">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[Įmonė]</w:t>
      </w:r>
    </w:p>
    <w:p w14:paraId="29043BBB" w14:textId="1DB4BEDF" w:rsidR="00E221E5" w:rsidRPr="00A42294" w:rsidRDefault="00CF7474" w:rsidP="00DE7145">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Kauno</w:t>
      </w:r>
      <w:r w:rsidR="00E221E5" w:rsidRPr="00A42294">
        <w:rPr>
          <w:color w:val="404040" w:themeColor="text1" w:themeTint="BF"/>
          <w:sz w:val="26"/>
          <w:szCs w:val="26"/>
          <w:lang w:val="lt-LT"/>
        </w:rPr>
        <w:t xml:space="preserve"> g. 1</w:t>
      </w:r>
      <w:bookmarkStart w:id="3" w:name="_GoBack"/>
      <w:bookmarkEnd w:id="3"/>
    </w:p>
    <w:p w14:paraId="5F1A7513" w14:textId="74EC7490" w:rsidR="00E221E5" w:rsidRPr="00A42294" w:rsidRDefault="00E221E5" w:rsidP="00DE7145">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Vilnius</w:t>
      </w:r>
    </w:p>
    <w:p w14:paraId="71A5D35D" w14:textId="77777777" w:rsidR="00E221E5" w:rsidRPr="00A42294" w:rsidRDefault="00E221E5" w:rsidP="00DE7145">
      <w:pPr>
        <w:spacing w:line="360" w:lineRule="auto"/>
        <w:ind w:left="144" w:right="302"/>
        <w:jc w:val="both"/>
        <w:rPr>
          <w:color w:val="404040" w:themeColor="text1" w:themeTint="BF"/>
          <w:sz w:val="26"/>
          <w:szCs w:val="26"/>
          <w:lang w:val="lt-LT"/>
        </w:rPr>
      </w:pPr>
    </w:p>
    <w:p w14:paraId="5AE35A76" w14:textId="031FA0C1" w:rsidR="00DE7145" w:rsidRPr="00A42294" w:rsidRDefault="00DE7145" w:rsidP="00DE7145">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Gerb. [Vardas Pavardė],</w:t>
      </w:r>
    </w:p>
    <w:p w14:paraId="4C640EAF" w14:textId="77777777" w:rsidR="002F46F7" w:rsidRPr="00A42294" w:rsidRDefault="002F46F7" w:rsidP="002F46F7">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Kreipiuosi į Jus dėl projektų vadovo darbo pasiūlymo. Esu įsitikinęs, kad turiu reikiamas kompetencijas ir savybes šiam darbui. Taip pat siekiu karjeros, kur galėčiau toliau mokytis ir tobulėti tiek asmeniškai, tiek iš profesinės pusės.</w:t>
      </w:r>
    </w:p>
    <w:p w14:paraId="359424FE" w14:textId="0FE0FBCB" w:rsidR="002F46F7" w:rsidRPr="00A42294" w:rsidRDefault="002F46F7" w:rsidP="002F46F7">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 xml:space="preserve">Šiuo metu užimu eksporto projektų vadybininko pareigas </w:t>
      </w:r>
      <w:r w:rsidR="00E32B3C" w:rsidRPr="00A42294">
        <w:rPr>
          <w:color w:val="404040" w:themeColor="text1" w:themeTint="BF"/>
          <w:sz w:val="26"/>
          <w:szCs w:val="26"/>
          <w:lang w:val="lt-LT"/>
        </w:rPr>
        <w:t>„</w:t>
      </w:r>
      <w:r w:rsidRPr="00A42294">
        <w:rPr>
          <w:color w:val="404040" w:themeColor="text1" w:themeTint="BF"/>
          <w:sz w:val="26"/>
          <w:szCs w:val="26"/>
          <w:lang w:val="lt-LT"/>
        </w:rPr>
        <w:t>XYZ</w:t>
      </w:r>
      <w:r w:rsidR="00E32B3C" w:rsidRPr="00A42294">
        <w:rPr>
          <w:color w:val="404040" w:themeColor="text1" w:themeTint="BF"/>
          <w:sz w:val="26"/>
          <w:szCs w:val="26"/>
          <w:lang w:val="lt-LT"/>
        </w:rPr>
        <w:t>“</w:t>
      </w:r>
      <w:r w:rsidRPr="00A42294">
        <w:rPr>
          <w:color w:val="404040" w:themeColor="text1" w:themeTint="BF"/>
          <w:sz w:val="26"/>
          <w:szCs w:val="26"/>
          <w:lang w:val="lt-LT"/>
        </w:rPr>
        <w:t xml:space="preserve"> įmonėje. Taip pat studijuoju vadybą ketvirtame kurse ABC universitete. Noriu tobulėti ir žadu toliau studijuoti verslo vadybos magistrą.</w:t>
      </w:r>
    </w:p>
    <w:p w14:paraId="0F5C00D0" w14:textId="519BC133" w:rsidR="002F46F7" w:rsidRPr="00A42294" w:rsidRDefault="002F46F7" w:rsidP="002F46F7">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 xml:space="preserve">Vienas iš mano pasiekimų yra, jog esu dalyvavęs </w:t>
      </w:r>
      <w:r w:rsidR="0008596B" w:rsidRPr="00A42294">
        <w:rPr>
          <w:color w:val="404040" w:themeColor="text1" w:themeTint="BF"/>
          <w:sz w:val="26"/>
          <w:szCs w:val="26"/>
          <w:lang w:val="lt-LT"/>
        </w:rPr>
        <w:t>p</w:t>
      </w:r>
      <w:r w:rsidRPr="00A42294">
        <w:rPr>
          <w:color w:val="404040" w:themeColor="text1" w:themeTint="BF"/>
          <w:sz w:val="26"/>
          <w:szCs w:val="26"/>
          <w:lang w:val="lt-LT"/>
        </w:rPr>
        <w:t>rojektų valdymo čempionate, kuris paruošia būsimus projekto vadovus darbo rinkai. Dirbome komandomis, susipažinome su projektų vadovo pozicija, atsakomybėmis, mokėmės projektų valdymo metodikos ir efektyvaus procesų užtikrinimo.</w:t>
      </w:r>
    </w:p>
    <w:p w14:paraId="5797EB8D" w14:textId="77777777" w:rsidR="002F46F7" w:rsidRPr="00A42294" w:rsidRDefault="002F46F7" w:rsidP="002F46F7">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 xml:space="preserve">Esu proaktyvus, kritiškai mąstantis, komunikabilus, turiu puikius derybinius įgūdžius. </w:t>
      </w:r>
    </w:p>
    <w:p w14:paraId="2D0C4D44" w14:textId="30259B39" w:rsidR="00FF1586" w:rsidRPr="00A42294" w:rsidRDefault="002F46F7" w:rsidP="002F46F7">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Tikiuosi, atsižvelgsite į mano kandidatūrą ir turimą patirtį bei kompetencijas. Dėkoju už Jūsų laiką. Lauksiu atsakymo.</w:t>
      </w:r>
    </w:p>
    <w:p w14:paraId="2DC099C6" w14:textId="77777777" w:rsidR="00A42294" w:rsidRPr="00A42294" w:rsidRDefault="00A42294" w:rsidP="002F46F7">
      <w:pPr>
        <w:spacing w:line="360" w:lineRule="auto"/>
        <w:ind w:left="144" w:right="302"/>
        <w:jc w:val="both"/>
        <w:rPr>
          <w:color w:val="404040" w:themeColor="text1" w:themeTint="BF"/>
          <w:sz w:val="26"/>
          <w:szCs w:val="26"/>
          <w:lang w:val="lt-LT"/>
        </w:rPr>
      </w:pPr>
    </w:p>
    <w:p w14:paraId="4804EC2E" w14:textId="7B6D936A" w:rsidR="00DE7145" w:rsidRPr="00A42294" w:rsidRDefault="00DE7145" w:rsidP="00DE7145">
      <w:pPr>
        <w:spacing w:line="360" w:lineRule="auto"/>
        <w:ind w:left="144" w:right="302"/>
        <w:jc w:val="both"/>
        <w:rPr>
          <w:color w:val="404040" w:themeColor="text1" w:themeTint="BF"/>
          <w:sz w:val="26"/>
          <w:szCs w:val="26"/>
          <w:lang w:val="lt-LT"/>
        </w:rPr>
      </w:pPr>
      <w:r w:rsidRPr="00A42294">
        <w:rPr>
          <w:color w:val="404040" w:themeColor="text1" w:themeTint="BF"/>
          <w:sz w:val="26"/>
          <w:szCs w:val="26"/>
          <w:lang w:val="lt-LT"/>
        </w:rPr>
        <w:t>Vardas Pavardė</w:t>
      </w:r>
    </w:p>
    <w:p w14:paraId="75FFB9E8" w14:textId="30AF9491" w:rsidR="00A905B2" w:rsidRPr="00DE7145" w:rsidRDefault="00A905B2" w:rsidP="00DE7145">
      <w:pPr>
        <w:pBdr>
          <w:top w:val="nil"/>
          <w:left w:val="nil"/>
          <w:bottom w:val="nil"/>
          <w:right w:val="nil"/>
          <w:between w:val="nil"/>
        </w:pBdr>
        <w:rPr>
          <w:sz w:val="28"/>
          <w:szCs w:val="28"/>
          <w:lang w:val="lt-LT"/>
        </w:rPr>
      </w:pPr>
    </w:p>
    <w:sectPr w:rsidR="00A905B2" w:rsidRPr="00DE7145" w:rsidSect="00A42294">
      <w:pgSz w:w="12240" w:h="15840"/>
      <w:pgMar w:top="360" w:right="863" w:bottom="270"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rriweather">
    <w:altName w:val="Cambria"/>
    <w:charset w:val="00"/>
    <w:family w:val="auto"/>
    <w:pitch w:val="default"/>
  </w:font>
  <w:font w:name="Open Sans">
    <w:altName w:val="Segoe UI"/>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18E0"/>
    <w:multiLevelType w:val="multilevel"/>
    <w:tmpl w:val="110C8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3E3A75"/>
    <w:multiLevelType w:val="multilevel"/>
    <w:tmpl w:val="98C65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00"/>
    <w:rsid w:val="0008596B"/>
    <w:rsid w:val="002F46F7"/>
    <w:rsid w:val="00442F2C"/>
    <w:rsid w:val="004565A8"/>
    <w:rsid w:val="004C0086"/>
    <w:rsid w:val="0057377F"/>
    <w:rsid w:val="005C6174"/>
    <w:rsid w:val="00750D83"/>
    <w:rsid w:val="00780E00"/>
    <w:rsid w:val="00A42294"/>
    <w:rsid w:val="00A85018"/>
    <w:rsid w:val="00A905B2"/>
    <w:rsid w:val="00C148C2"/>
    <w:rsid w:val="00C2738E"/>
    <w:rsid w:val="00C53177"/>
    <w:rsid w:val="00C71E1A"/>
    <w:rsid w:val="00CF7474"/>
    <w:rsid w:val="00DE7145"/>
    <w:rsid w:val="00E221E5"/>
    <w:rsid w:val="00E32B3C"/>
    <w:rsid w:val="00EF02FE"/>
    <w:rsid w:val="00FF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5f5,#f9f9f9"/>
    </o:shapedefaults>
    <o:shapelayout v:ext="edit">
      <o:idmap v:ext="edit" data="1"/>
    </o:shapelayout>
  </w:shapeDefaults>
  <w:decimalSymbol w:val="."/>
  <w:listSeparator w:val=","/>
  <w14:docId w14:val="35FCEAC6"/>
  <w15:docId w15:val="{0EEB1AF5-7E91-444D-803C-82C86AA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84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CVEKAS.LT</dc:creator>
  <cp:lastModifiedBy>NE</cp:lastModifiedBy>
  <cp:revision>7</cp:revision>
  <cp:lastPrinted>2020-06-03T06:53:00Z</cp:lastPrinted>
  <dcterms:created xsi:type="dcterms:W3CDTF">2020-06-05T04:44:00Z</dcterms:created>
  <dcterms:modified xsi:type="dcterms:W3CDTF">2020-06-10T14:41:00Z</dcterms:modified>
</cp:coreProperties>
</file>